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80404" w14:textId="77777777" w:rsidR="00E41B30" w:rsidRPr="00E41B30" w:rsidRDefault="00450499" w:rsidP="00E41B30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9264" behindDoc="0" locked="0" layoutInCell="0" allowOverlap="1" wp14:anchorId="22BF7F64" wp14:editId="2786F712">
            <wp:simplePos x="0" y="0"/>
            <wp:positionH relativeFrom="page">
              <wp:posOffset>3236595</wp:posOffset>
            </wp:positionH>
            <wp:positionV relativeFrom="paragraph">
              <wp:posOffset>92710</wp:posOffset>
            </wp:positionV>
            <wp:extent cx="1087120" cy="1079500"/>
            <wp:effectExtent l="0" t="0" r="0" b="635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7F07F7" w14:textId="77777777" w:rsidR="00E41B30" w:rsidRPr="00E41B30" w:rsidRDefault="00E41B30" w:rsidP="00E41B30">
      <w:pPr>
        <w:spacing w:before="240" w:after="0" w:line="240" w:lineRule="auto"/>
        <w:jc w:val="center"/>
        <w:rPr>
          <w:rFonts w:ascii="Calibri" w:eastAsia="Times New Roman" w:hAnsi="Calibri" w:cs="Cordia New"/>
        </w:rPr>
      </w:pPr>
    </w:p>
    <w:p w14:paraId="5E614188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541BDE17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4C240779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D3F951C" w14:textId="77777777" w:rsidR="00E41B30" w:rsidRPr="00974790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2B481915" w14:textId="27A141BD" w:rsidR="00E41B30" w:rsidRPr="00974790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D3490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7</w:t>
      </w:r>
    </w:p>
    <w:p w14:paraId="07F7002B" w14:textId="2772AD34" w:rsidR="00450499" w:rsidRPr="00974790" w:rsidRDefault="00AB07B2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974790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ครั้งที่  </w:t>
      </w:r>
      <w:r w:rsidR="00D3490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29</w:t>
      </w:r>
    </w:p>
    <w:p w14:paraId="29CE1451" w14:textId="77777777" w:rsidR="00E41B30" w:rsidRPr="00974790" w:rsidRDefault="00E41B30" w:rsidP="00E41B30">
      <w:pPr>
        <w:spacing w:after="200" w:line="276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974790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61EE1EB9" w14:textId="6B70F1C8" w:rsidR="00E571CD" w:rsidRPr="00974790" w:rsidRDefault="00E571CD" w:rsidP="00666D7A">
      <w:pPr>
        <w:ind w:firstLine="72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เนื่องด้วย  องค์การบริหารส่วนตำบลท่าตลาด  ได้โอนเงินงบประมาณรายจ่าย ประจำปีงบประมาณ        พ.ศ. ๒๕๖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ครั้งที่  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29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5E21B4" w:rsidRPr="005E21B4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เพื่อ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โอนไปตั้ง</w:t>
      </w:r>
      <w:r w:rsidR="005652D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จ่าย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เป็นรายการใหม่  เนื่องจากไม่ได้ตั้งงบประมาณรายจ่ายไว้</w:t>
      </w:r>
      <w:r w:rsidR="00666D7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เพื่อ</w:t>
      </w:r>
      <w:r w:rsidR="00666D7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ให้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สามารถเบิกจ่ายได้ตามภารกิจอำนาจหน้าที่</w:t>
      </w:r>
      <w:r w:rsidR="00666D7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ตามระเบียบกระทรวงมหาดไทยว่าด้วยวิธีงบประมาณของ</w:t>
      </w:r>
      <w:r w:rsidR="005E2B7E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องค์กรปกครองส่วนท้องถิ่น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พ.ศ. ๒๕๖๓  หมวด ๔ ข้อ ๒๗  การโอนเงินงบประมาณรายจ่ายในงบลงทุน โดยการโอนเพิ่ม โอนลด  ที่ทำให้ลักษณะ ปริมาณ คุณภาพเปลี่ยน หรือโอนไปตั้งจ่ายเป็นรายการใหม่  ให้เป็นอำนาจของสภาท้องถิ่น โดยสภาองค์การบริหารส่วนตำบลท่าตลาด  ได้มีมติเห็นชอบอนุมัติโอนเงินงบประมาณรายจ่ายดังกล่าว ในการประชุมสภา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องค์การบริหารส่วนตำบลท่าตลาด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72328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74790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สมัย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วิ</w:t>
      </w:r>
      <w:r w:rsidR="00974790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สามัญ </w:t>
      </w:r>
      <w:r w:rsidR="005E21B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66D7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ครั้งที่</w:t>
      </w:r>
      <w:r w:rsid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5</w:t>
      </w:r>
      <w:r w:rsidR="00974790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E21B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74790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ประจำปี พ.ศ.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74790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๒๕๖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</w:t>
      </w:r>
      <w:r w:rsidR="000A50F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ในวัน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พฤหัสบดี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 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26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กันยายน พ.ศ. 256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652D3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ณ ห้องประชุมองค์การบริห</w:t>
      </w:r>
      <w:r w:rsid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ารส่วนตำบลท่าตลาด (ชั้น 2) </w:t>
      </w:r>
      <w:r w:rsidR="00666D7A" w:rsidRPr="00666D7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ตำบลท่าตลาด อำเภอสามพราน  จังหวัดนครปฐม</w:t>
      </w:r>
      <w:r w:rsidR="00666D7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ดังนั้น </w:t>
      </w:r>
      <w:r w:rsidR="004102AE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เพื่อให้การโอนเงินงบประมาณเป็นไปด้วยความถูกต้อง  ตามระเบียบกระทรวงมหาดไทยว่าด้วยวิธีการงบประมาณขององค์กรปกครองส่วนท้องถิ่น พ.ศ. ๒๕๖๓ หมวด ๖ ข้อ ๓๘  องค์การบริหารส่วนตำบลท่าตลาด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จึงประกาศโอนเงินงบประมาณรายจ่าย  ประจำปีงบประมาณ  พ.ศ. </w:t>
      </w:r>
      <w:r w:rsidR="001239E7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๒๕๖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</w:t>
      </w:r>
      <w:r w:rsidR="001239E7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ครั้งที่ </w:t>
      </w:r>
      <w:r w:rsidR="004102AE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3490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29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ให้ประชาชนทราบ  </w:t>
      </w:r>
      <w:r w:rsidRPr="00974790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 xml:space="preserve">รายละเอียดตามบัญชีโอนเงินงบประมาณที่แนบท้ายประกาศนี้ 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โดยติดประกาศโดยเปิดเผยเพื่อให้ประชาชนทราบ  ณ  ที่ทำการองค์การบริหารส่วนตำบลท่าตลาด  และจะเผยแพร่การโอนงบประมาณดังกล่าวทางเว็บไซต์ขององค์การบริหารส่วนตำบลท่าตลาดที่เว็บไซต์ </w:t>
      </w:r>
      <w:r w:rsidRPr="00974790">
        <w:rPr>
          <w:rStyle w:val="a5"/>
          <w:rFonts w:ascii="TH SarabunIT๙" w:eastAsia="Times New Roman" w:hAnsi="TH SarabunIT๙" w:cs="TH SarabunIT๙"/>
          <w:color w:val="000000" w:themeColor="text1"/>
          <w:sz w:val="32"/>
          <w:szCs w:val="32"/>
        </w:rPr>
        <w:t>http://www.thatalad.go.th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และสามารถขอดูหรือสอบถามเพิ่มเติมได้ที่ศูนย์ข้อมูลข่าวสารขององค์การบริหารส่วนตำบลท่าตลาด  ณ  ที่ทำการองค์การบริหารส่วนตำบลท่าตลาด </w:t>
      </w:r>
      <w:r w:rsidR="00F22158"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เลขที่ 68 </w:t>
      </w:r>
      <w:r w:rsidRPr="00974790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071D7AFF" w14:textId="77777777" w:rsidR="00E571CD" w:rsidRPr="00974790" w:rsidRDefault="00E571CD" w:rsidP="00E571CD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11044FAC" w14:textId="5D6285D9" w:rsidR="00E571CD" w:rsidRPr="00974790" w:rsidRDefault="00E571CD" w:rsidP="00E571C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วันที่  </w:t>
      </w:r>
      <w:r w:rsidR="00D3490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26</w:t>
      </w:r>
      <w:r w:rsidR="00974790"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666D7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กันยายน</w:t>
      </w:r>
      <w:r w:rsidR="00974790"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</w:t>
      </w:r>
      <w:r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พ</w:t>
      </w:r>
      <w:r w:rsidRPr="00974790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974790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Pr="00974790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D3490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7</w:t>
      </w:r>
    </w:p>
    <w:p w14:paraId="5AA2A9FF" w14:textId="77777777" w:rsidR="003806EB" w:rsidRPr="003806EB" w:rsidRDefault="003806EB" w:rsidP="003806EB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2D6080F1" w14:textId="77777777" w:rsidR="003806EB" w:rsidRPr="003806EB" w:rsidRDefault="003806EB" w:rsidP="003806EB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3806EB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3806EB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3806EB">
        <w:rPr>
          <w:rFonts w:ascii="TH SarabunPSK" w:eastAsia="Angsana New" w:hAnsi="TH SarabunPSK" w:cs="TH SarabunPSK"/>
          <w:sz w:val="32"/>
          <w:szCs w:val="32"/>
        </w:rPr>
        <w:t>)</w:t>
      </w:r>
      <w:r w:rsidRPr="003806EB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นิวัติ   หิรัญ</w:t>
      </w:r>
    </w:p>
    <w:p w14:paraId="6A3F6734" w14:textId="77777777" w:rsidR="003806EB" w:rsidRPr="003806EB" w:rsidRDefault="003806EB" w:rsidP="003806EB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3806EB">
        <w:rPr>
          <w:rFonts w:ascii="Calibri" w:eastAsia="Calibri" w:hAnsi="Calibri" w:cs="Cordia New" w:hint="cs"/>
          <w:cs/>
        </w:rPr>
        <w:tab/>
      </w:r>
      <w:r w:rsidRPr="003806EB">
        <w:rPr>
          <w:rFonts w:ascii="Calibri" w:eastAsia="Calibri" w:hAnsi="Calibri" w:cs="Cordia New" w:hint="cs"/>
          <w:cs/>
        </w:rPr>
        <w:tab/>
      </w:r>
      <w:r w:rsidRPr="003806EB">
        <w:rPr>
          <w:rFonts w:ascii="Calibri" w:eastAsia="Calibri" w:hAnsi="Calibri" w:cs="Cordia New" w:hint="cs"/>
          <w:cs/>
        </w:rPr>
        <w:tab/>
      </w:r>
      <w:r w:rsidRPr="003806EB">
        <w:rPr>
          <w:rFonts w:ascii="Calibri" w:eastAsia="Calibri" w:hAnsi="Calibri" w:cs="Cordia New" w:hint="cs"/>
          <w:cs/>
        </w:rPr>
        <w:tab/>
      </w:r>
      <w:r w:rsidRPr="003806EB">
        <w:rPr>
          <w:rFonts w:ascii="Calibri" w:eastAsia="Calibri" w:hAnsi="Calibri" w:cs="Cordia New" w:hint="cs"/>
          <w:cs/>
        </w:rPr>
        <w:tab/>
        <w:t xml:space="preserve">                    </w:t>
      </w:r>
      <w:r w:rsidRPr="003806EB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3806EB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D6724F0" w14:textId="77777777" w:rsidR="003806EB" w:rsidRPr="003806EB" w:rsidRDefault="003806EB" w:rsidP="003806EB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3806EB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1FE5FFCC" w14:textId="77777777" w:rsidR="002965B9" w:rsidRDefault="002965B9" w:rsidP="006A6D0F">
      <w:pPr>
        <w:pStyle w:val="a6"/>
        <w:rPr>
          <w:rFonts w:ascii="Calibri" w:eastAsia="Times New Roman" w:hAnsi="Calibri" w:cs="Cordia New"/>
        </w:rPr>
        <w:sectPr w:rsidR="002965B9" w:rsidSect="00450499">
          <w:footerReference w:type="default" r:id="rId7"/>
          <w:pgSz w:w="11906" w:h="16838"/>
          <w:pgMar w:top="1134" w:right="1134" w:bottom="567" w:left="1418" w:header="709" w:footer="709" w:gutter="0"/>
          <w:cols w:space="708"/>
          <w:docGrid w:linePitch="360"/>
        </w:sectPr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5"/>
        <w:gridCol w:w="1354"/>
        <w:gridCol w:w="1186"/>
        <w:gridCol w:w="1701"/>
        <w:gridCol w:w="1377"/>
        <w:gridCol w:w="1543"/>
        <w:gridCol w:w="1561"/>
        <w:gridCol w:w="1339"/>
        <w:gridCol w:w="466"/>
        <w:gridCol w:w="1547"/>
        <w:gridCol w:w="2321"/>
      </w:tblGrid>
      <w:tr w:rsidR="00B9721A" w:rsidRPr="00B9721A" w14:paraId="3A94CDF2" w14:textId="77777777" w:rsidTr="00D3490E">
        <w:trPr>
          <w:trHeight w:val="360"/>
        </w:trPr>
        <w:tc>
          <w:tcPr>
            <w:tcW w:w="15730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55930A74" w14:textId="7018CB9E" w:rsidR="00B9721A" w:rsidRPr="002965B9" w:rsidRDefault="00B9721A" w:rsidP="00B9721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2965B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lastRenderedPageBreak/>
              <w:t>บัญชีโอนเงินงบประมาณรายจ่าย</w:t>
            </w:r>
            <w:r w:rsidR="00D3490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</w:t>
            </w:r>
            <w:r w:rsidRPr="002965B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ประจำปีงบประมาณ พ.ศ. </w:t>
            </w:r>
            <w:r w:rsidRPr="002965B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 w:rsid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7</w:t>
            </w:r>
            <w:r w:rsidRPr="002965B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  <w:r w:rsidRPr="002965B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(แนบท้ายประกาศ)</w:t>
            </w:r>
          </w:p>
          <w:p w14:paraId="0504D9B6" w14:textId="089CA100" w:rsidR="00B9721A" w:rsidRPr="002965B9" w:rsidRDefault="00B9721A" w:rsidP="00B9721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2965B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อนุมัติวันที่  </w:t>
            </w:r>
            <w:r w:rsidR="00D3490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2</w:t>
            </w:r>
            <w:r w:rsidR="008B7C9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6</w:t>
            </w:r>
            <w:r w:rsidRPr="002965B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เดือน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กันยายน</w:t>
            </w:r>
            <w:r w:rsidRPr="002965B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พ.ศ. 256</w:t>
            </w:r>
            <w:r w:rsidR="00D3490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7</w:t>
            </w:r>
          </w:p>
          <w:p w14:paraId="2620DF3B" w14:textId="77777777" w:rsidR="00B9721A" w:rsidRPr="002965B9" w:rsidRDefault="00B9721A" w:rsidP="00B9721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2965B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5620922E" w14:textId="2001AC24" w:rsidR="00B9721A" w:rsidRPr="00B9721A" w:rsidRDefault="00B9721A" w:rsidP="00B9721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2965B9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โอนครั้งที่</w:t>
            </w:r>
            <w:r w:rsidR="00D3490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29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 </w:t>
            </w:r>
          </w:p>
        </w:tc>
      </w:tr>
      <w:tr w:rsidR="00D3490E" w:rsidRPr="00D3490E" w14:paraId="0CD3D1AE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9F9F110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4A1C097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C662929" w14:textId="7B35918E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เงินเดือน/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45EE9A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DF4237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FC21A2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A2FBAD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9DDBB0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701BF7D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1BDC01" w14:textId="77777777" w:rsidR="00D3490E" w:rsidRPr="00D3490E" w:rsidRDefault="00D3490E" w:rsidP="00D3490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D3490E" w:rsidRPr="00D3490E" w14:paraId="2E70CF3C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C65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F869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E90D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7408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ครุภัณฑ์โรงงาน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4C45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มอเตอร์เกียร์พร้อมติดตั้งบริเวณคลองต้นไทร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1A2A6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97AE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783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19,800.00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C0609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0420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230,200.00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1568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3490E" w:rsidRPr="00D3490E" w14:paraId="67C3F62A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FD0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8B86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F5C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BC3E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ครุภัณฑ์สำนักงาน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6759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1.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ตู้เหล็ก แบบ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F0F0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E60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69C6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19,800.00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59DBC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0EFB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19,800.00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1993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เพื่อจัดซื้อตู้เหล็ก แบบ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บาน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ตู้ๆ ละ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6,600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โดยคุณลักษณะเฉพาะสังเขปตามบัญชีราคามาตรฐานครุภัณฑ์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กองมาตรฐานงบประมาณ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สำนักงบประมาณ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ธันวาคม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2566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ดังนี้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1)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มีมือจับชนิดบิด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2)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มีแผ่นชั้นปรับระดับ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ชิ้น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3)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คุณสมบัติตามาตรฐานผลิตภัณฑ์อุตสาหกรรม (มอก.)</w:t>
            </w:r>
          </w:p>
        </w:tc>
      </w:tr>
      <w:tr w:rsidR="00D3490E" w:rsidRPr="00D3490E" w14:paraId="6BE6EF1D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79A53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แผนงานการรักษาความสงบภายใน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83FA9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2A9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27205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ครุภัณฑ์โรงงาน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115E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มอเตอร์เกียร์พร้อมติดตั้งบริเวณคลองต้นไทร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1E09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D25C6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230,200.00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E2F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6D761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8B6A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215,200.00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E3FEB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18E401FE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0161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C08D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CA29B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0779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ครุภัณฑ์สำนักงาน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68DC3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2.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เก้าอี้สำนักงาน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65C2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76E0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6072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2AC90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2DE2A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1C08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เพื่อจ่ายเป็นค่าจัดซื้อเก้าอี้สำนักงาน 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ตัวๆ ละ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5,000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 รายละเอียดดังนี้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1)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เก้าอี้บุนวม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2)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มีพนักพิงหลัง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3)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ล้อเลื่อนปรับระดับได้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4)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มีที่พักแขนทั้งสองข้าง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เป็นครุภัณฑ์ที่ไม่มีกำหนดไว้ในมาตรฐานครุภัณฑ์ของหน่วยงานรัฐ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จัดซื้อตามราคาท้องถิ่น/ท้องตลาด</w:t>
            </w:r>
          </w:p>
        </w:tc>
      </w:tr>
      <w:tr w:rsidR="00D3490E" w:rsidRPr="00D3490E" w14:paraId="77F78944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25EA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8E8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8E2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95D3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ครุภัณฑ์โรงงาน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C1C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มอเตอร์เกียร์พร้อมติดตั้งบริเวณคลองต้นไทร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9F93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250,000.00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2BCF7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215,200.00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84585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C778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443B9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180,200.00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6F73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731612B0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9F90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519A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2761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2BB69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ครุภัณฑ์โฆษณาและเผยแพร่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C78B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กล้องถ่ายภาพระบบดิจิตอล แบบมิ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เร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อร์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Mirrorless)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1E6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F2CAA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1534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44BEB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45A5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9AB8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เพื่อจัดซื้อกล้องถ่ายภาพระบบดิจิตอล แบบมิ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เร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อร์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Mirrorless)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ตัว โดยรายละเอียดดังนี้ ดังนี้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1)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เป็นกล้องถ่ายภาพระบบดิจิตอล แบบมิ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เร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อร์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Mirrorless)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สามารถเปลี่ยนเลนส์ได้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 xml:space="preserve">2)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ใช้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Senser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รับภาพ 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Cmos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แบบ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APS-C Senser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รับภาพความละเอียดไม่น้อยกว่า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24.2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ล้าน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พิกเซล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3)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สามารถบันทึกภาพรูปแบบไฟล์ ชนิด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JPEG, RAW, RAW + JPEG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ได้เป็นอย่างน้อย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4)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สามารถบันทึกภาพเคลื่อนไหว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VDO)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ความละเอียดไม่น้อยกว่า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1,920 X 1,080 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พิกเซล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Full HD)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5)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ใช้สื่อบันทึกภาพการ์ดความจำ ชนิด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SD Card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ชนิด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SDHC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หรือ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SDXC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ได้เป็นอย่างน้อย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6)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หน้าจอเป็นแบบสัมผัส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LCD)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7)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มีแบตเตอรี่สำรอง 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ก้อน พร้อมอุปกรณ์การชาร์จ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8)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มีการ์ดรีด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เดอร์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9)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แมม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โมรี่การ์ด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Memory card)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ไม่น้อยกว่า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32 GB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อัน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10)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มีฟิลเจตอร์สำหรับปิดหน้าเลนส์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11)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มีกระเป๋าบรรจุกล้องพร้อมอุปกรณ์ต่างๆ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เป็นครุภัณฑ์ที่ไม่มีกำหนด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ไว้ในมาตรฐานครุภัณฑ์ของหน่วยงานรัฐ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จัดซื้อตามราคาท้องถิ่น/ท้องตลาด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D3490E" w:rsidRPr="00D3490E" w14:paraId="2577E527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D011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แผนงานการรักษาความสงบภายใน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E5D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E51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651A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ครุภัณฑ์คอมพิวเตอร์หรืออิเล็กทรอนิกส์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67DE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กล้องวงจรปิดพร้อมติดตั้ง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80C4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32EB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D2D46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493,000.00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B058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F89C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7,000.00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14DF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17E46DED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D17A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F3A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E790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EB4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F74D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โครงการก่อสร้างรั้วพร้อมป้ายศูนย์พัฒนาเด็กเล็กพระธรรมวชิรานุเคราะห์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2D7A3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77F81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331E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493,000.00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6EE5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35B5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493,000.00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5DF5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เพื่อจ่ายเป็นค่าก่อสร้างรั้วพร้อมป้ายศูนย์พัฒนาเด็กเล็กพระธรรมวชิรานุเคราะห์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ความยาวของรั้วพร้อมป้ายศูนย์พัฒนาเด็กเล็ก ไม่น้อยกว่า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140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สูง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ตามแบบที่ อบต.ท่าตลาด กำหนด พร้อมป้ายโครงการ 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ป้าย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เป็นไปตามแผนพัฒนาท้องถิ่น (พ.ศ.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2560 -2570)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เปลี่ยนแปลง ฉบับที่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หน้าที่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3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ลำดับที่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</w:tr>
      <w:tr w:rsidR="00D3490E" w:rsidRPr="00D3490E" w14:paraId="79F85C6C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9E27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26A2A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FB329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906EE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BCCE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โครงการก่อสร้างเขื่อนคอนกรีตเสริมเหล็กกันดินคลองยายมน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077BC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1,196,900.00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E3B8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1,196,900.00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E1717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828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5A1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826,900.00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D789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5063E6BE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891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A933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B05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9D6E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C83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โครงการปรับปรุงถนนโดยการปูยางแอส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ฟัลท์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ติกคอ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นกรีตพร้อมท่อระบายน้ำรางยูและฝาตะแกรงเหล็ก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ซอยเจซี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ส)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EA239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lastRenderedPageBreak/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2400B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CFF2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4A9B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01863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370,000.00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866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เพื่อจ่ายเป็นค่าใช้จ่ายโครงการปรับปรุงถนนโดยการปูยางแอส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ฟัลท์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ติกคอนก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รีตพร้อมท่อระบายน้ำรางยูและฝาตะแกรงเหล็ก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ซอยเจซี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เล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ส)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ต.ท่าตลาด อ.สามพราน จ.นครปฐม ลงหินคลุกผิวจราจร ระยะทาง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59.70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กว้างเฉลี่ย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5.00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หนาไม่น้อยกว่า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0.25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งานปูยางแอส</w:t>
            </w:r>
            <w:proofErr w:type="spellStart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ฟัลท์</w:t>
            </w:r>
            <w:proofErr w:type="spellEnd"/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ติกคอนกรีต ระยะทาง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66.60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รางยู กว้าง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0.40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สูง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0.04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เมตร รายละเอียดตามแบบองค์การบริหารส่วนตำบลท่าตลาด พร้อมป้ายโครงการ 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ป้าย (กองช่าง)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เป็นไปตามแผนพัฒนาท้องถิ่น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2566-2570)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เปลี่ยนแปลง ฉบับที่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ลำดับที่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หน้าที่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เป็นไปตามพรบ.สภาตำบล และแก้ไขเพิ่มเติมถึง (ฉบับที่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พ.ศ.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มาตรา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67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68</w:t>
            </w:r>
          </w:p>
        </w:tc>
      </w:tr>
      <w:tr w:rsidR="00D3490E" w:rsidRPr="00D3490E" w14:paraId="6A550A3E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E70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6055B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82E6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9F88A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CA6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โครงการก่อสร้างเขื่อนคอนกรีตเสริมเหล็กกันดินคลองยายมน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DC00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1,196,900.00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4FA5D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826,900.00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5A01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164,000.00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C930A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1AF17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662,900.00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D1A1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37238006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D6FF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2D2BE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BC89F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5082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94F6A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โครงการติดตั้งราวกันตกถนน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GUARD RAIL)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บริเวณซอยแสงเพชร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หมู่ที่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2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5438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3E9D3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F255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164,000.00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686F0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379C7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164,000.00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3CA45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เพื่อจ่ายเป็นค่าใช้จ่ายติดตั้งราวกันตกถนน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GUARD RAIL)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บริเวณซอยแสงเพชร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จำนวน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3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จุด ระยะทางยาวรวม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72.00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 (กองช่าง)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เป็นไปตามแผนพัฒนาท้องถิ่น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2566-2570)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เพิ่มเติม ฉบับที่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ลำดับที่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หน้าที่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8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เป็นไปตามพรบ.สภาตำบล และแก้ไขเพิ่มเติมถึง (ฉบับที่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พ.ศ.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มาตรา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67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และ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68</w:t>
            </w:r>
          </w:p>
        </w:tc>
      </w:tr>
      <w:tr w:rsidR="00D3490E" w:rsidRPr="00D3490E" w14:paraId="6E574B57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408B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FF09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D6708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951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3795E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โครงการก่อสร้างเขื่อนคอนกรีตเสริมเหล็กกันดินคลองยายมน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BA20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1,196,900.00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8598F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662,900.00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8736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225,000.00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E84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FA8F7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437,900.00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E12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21575090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2EF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04BA3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295D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C1D7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6AC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โครงการก่อสร้างเขื่อนคอนกรีตเสริมเหล็กกันดิน บริเวณคลองพลู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ช่วงที่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4 - 5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4E4A8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4E4FD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17D61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225,000.00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39FF1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BD91D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225,000.00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4EAFB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เพื่อจ่ายเป็นค่าใช้จ่ายโครงการก่อสร้างเขื่อนคอนกรีตเสริมเหล็กกันดิน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บริเวณคลองพลู (ช่วงที่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4 - 5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ระยะทางยาว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21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เมตร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เป็นไปตามแผนพัฒนาท้องถิ่น (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2566-2570)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lastRenderedPageBreak/>
              <w:t xml:space="preserve">ลำดับที่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122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หน้าที่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108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>-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 พรบ.สภาตำบล และแก้ไขเพิ่มเติมถึง (ฉบับที่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7)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พ.ศ.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2562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มาตรา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67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และ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68</w:t>
            </w:r>
          </w:p>
        </w:tc>
      </w:tr>
      <w:tr w:rsidR="00D3490E" w:rsidRPr="00D3490E" w14:paraId="0B9BAA73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A72B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A3A0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1B39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93B5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ค่าก่อสร้างสิ่งสาธารณูปการ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4616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โครงการก่อสร้างเขื่อนคอนกรีตเสริมเหล็กกันดินคลองยายมน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666E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1,196,900.00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5326C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437,900.00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365F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437,900.00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EABE3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E0FC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DBE4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เนื่องจากไม่ได้ตั้งงบประมาณรายจ่ายไว้</w:t>
            </w:r>
          </w:p>
        </w:tc>
      </w:tr>
      <w:tr w:rsidR="00D3490E" w:rsidRPr="00D3490E" w14:paraId="6928593F" w14:textId="77777777" w:rsidTr="00D3490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6B18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5BC5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5D9F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7A6C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ค่าปรับปรุงที่ดินและสิ่งก่อสร้าง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5D07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โครงการปรับปรุงประตูน้ำและติดตั้งมอเตอร์เกียร์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บริเวณคลองศาลเจ้าคู่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97637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8D6F4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B173F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437,900.00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7A61B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0199" w14:textId="77777777" w:rsidR="00D3490E" w:rsidRPr="00D3490E" w:rsidRDefault="00D3490E" w:rsidP="00D3490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437,900.00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0F5D" w14:textId="77777777" w:rsidR="00D3490E" w:rsidRPr="00D3490E" w:rsidRDefault="00D3490E" w:rsidP="00D3490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เพื่อจ่ายเป็นค่าใช้จ่ายโครงการปรับปรุงประตูน้ำและติดตั้งมอเตอร์เกียร์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บริเวณคลองศาลเจ้าคู่ หมู่ที่ </w:t>
            </w:r>
            <w:r w:rsidRPr="00D3490E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</w:tr>
    </w:tbl>
    <w:p w14:paraId="49697E0C" w14:textId="733ACB43" w:rsidR="0072328D" w:rsidRDefault="0072328D" w:rsidP="002965B9">
      <w:pPr>
        <w:rPr>
          <w:rFonts w:ascii="Calibri" w:eastAsia="Times New Roman" w:hAnsi="Calibri" w:cs="Cordia New"/>
        </w:rPr>
      </w:pPr>
    </w:p>
    <w:p w14:paraId="3194D0E3" w14:textId="351E5E92" w:rsidR="00D3490E" w:rsidRDefault="00D3490E" w:rsidP="002965B9">
      <w:pPr>
        <w:rPr>
          <w:rFonts w:ascii="Calibri" w:eastAsia="Times New Roman" w:hAnsi="Calibri" w:cs="Cordia New"/>
        </w:rPr>
      </w:pPr>
    </w:p>
    <w:p w14:paraId="6F15648E" w14:textId="77777777" w:rsidR="00E41B30" w:rsidRPr="00E41B30" w:rsidRDefault="00B2394C" w:rsidP="002965B9">
      <w:pPr>
        <w:jc w:val="center"/>
        <w:rPr>
          <w:rFonts w:ascii="Calibri" w:eastAsia="Times New Roman" w:hAnsi="Calibri" w:cs="Cordia New"/>
        </w:rPr>
      </w:pPr>
      <w:r>
        <w:rPr>
          <w:rFonts w:ascii="Calibri" w:eastAsia="Times New Roman" w:hAnsi="Calibri" w:cs="Cordia New"/>
        </w:rPr>
        <w:t>*****************************************</w:t>
      </w:r>
    </w:p>
    <w:sectPr w:rsidR="00E41B30" w:rsidRPr="00E41B30" w:rsidSect="005E2B7E">
      <w:pgSz w:w="16838" w:h="11906" w:orient="landscape"/>
      <w:pgMar w:top="1134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E7375" w14:textId="77777777" w:rsidR="00126CD5" w:rsidRDefault="00126CD5" w:rsidP="0093007C">
      <w:pPr>
        <w:spacing w:after="0" w:line="240" w:lineRule="auto"/>
      </w:pPr>
      <w:r>
        <w:separator/>
      </w:r>
    </w:p>
  </w:endnote>
  <w:endnote w:type="continuationSeparator" w:id="0">
    <w:p w14:paraId="7153FE7E" w14:textId="77777777" w:rsidR="00126CD5" w:rsidRDefault="00126CD5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b/>
        <w:bCs/>
        <w:sz w:val="32"/>
        <w:szCs w:val="32"/>
        <w:lang w:val="th-TH"/>
      </w:rPr>
      <w:id w:val="-2073963313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92916DF" w14:textId="198BD742" w:rsidR="00D3490E" w:rsidRPr="00D3490E" w:rsidRDefault="00D3490E">
        <w:pPr>
          <w:pStyle w:val="a9"/>
          <w:jc w:val="center"/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</w:pPr>
        <w:r w:rsidRPr="00D3490E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~ </w:t>
        </w:r>
        <w:r w:rsidRPr="00D3490E">
          <w:rPr>
            <w:rFonts w:ascii="TH SarabunIT๙" w:eastAsiaTheme="minorEastAsia" w:hAnsi="TH SarabunIT๙" w:cs="TH SarabunIT๙"/>
            <w:b/>
            <w:bCs/>
            <w:sz w:val="32"/>
            <w:szCs w:val="32"/>
          </w:rPr>
          <w:fldChar w:fldCharType="begin"/>
        </w:r>
        <w:r w:rsidRPr="00D3490E">
          <w:rPr>
            <w:rFonts w:ascii="TH SarabunIT๙" w:hAnsi="TH SarabunIT๙" w:cs="TH SarabunIT๙"/>
            <w:b/>
            <w:bCs/>
            <w:sz w:val="32"/>
            <w:szCs w:val="32"/>
          </w:rPr>
          <w:instrText>PAGE    \* MERGEFORMAT</w:instrText>
        </w:r>
        <w:r w:rsidRPr="00D3490E">
          <w:rPr>
            <w:rFonts w:ascii="TH SarabunIT๙" w:eastAsiaTheme="minorEastAsia" w:hAnsi="TH SarabunIT๙" w:cs="TH SarabunIT๙"/>
            <w:b/>
            <w:bCs/>
            <w:sz w:val="32"/>
            <w:szCs w:val="32"/>
          </w:rPr>
          <w:fldChar w:fldCharType="separate"/>
        </w:r>
        <w:r w:rsidRPr="00D3490E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>2</w:t>
        </w:r>
        <w:r w:rsidRPr="00D3490E">
          <w:rPr>
            <w:rFonts w:ascii="TH SarabunIT๙" w:eastAsiaTheme="majorEastAsia" w:hAnsi="TH SarabunIT๙" w:cs="TH SarabunIT๙"/>
            <w:b/>
            <w:bCs/>
            <w:sz w:val="32"/>
            <w:szCs w:val="32"/>
          </w:rPr>
          <w:fldChar w:fldCharType="end"/>
        </w:r>
        <w:r w:rsidRPr="00D3490E">
          <w:rPr>
            <w:rFonts w:ascii="TH SarabunIT๙" w:eastAsiaTheme="majorEastAsia" w:hAnsi="TH SarabunIT๙" w:cs="TH SarabunIT๙"/>
            <w:b/>
            <w:bCs/>
            <w:sz w:val="32"/>
            <w:szCs w:val="32"/>
            <w:lang w:val="th-TH"/>
          </w:rPr>
          <w:t xml:space="preserve"> ~</w:t>
        </w:r>
      </w:p>
    </w:sdtContent>
  </w:sdt>
  <w:p w14:paraId="08DB30EB" w14:textId="77777777" w:rsidR="00D3490E" w:rsidRDefault="00D3490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C1586" w14:textId="77777777" w:rsidR="00126CD5" w:rsidRDefault="00126CD5" w:rsidP="0093007C">
      <w:pPr>
        <w:spacing w:after="0" w:line="240" w:lineRule="auto"/>
      </w:pPr>
      <w:r>
        <w:separator/>
      </w:r>
    </w:p>
  </w:footnote>
  <w:footnote w:type="continuationSeparator" w:id="0">
    <w:p w14:paraId="0F87CF1D" w14:textId="77777777" w:rsidR="00126CD5" w:rsidRDefault="00126CD5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2489E"/>
    <w:rsid w:val="0003177E"/>
    <w:rsid w:val="000318D1"/>
    <w:rsid w:val="00042C21"/>
    <w:rsid w:val="000607DE"/>
    <w:rsid w:val="000A25E2"/>
    <w:rsid w:val="000A50FF"/>
    <w:rsid w:val="000A6492"/>
    <w:rsid w:val="000C3DF6"/>
    <w:rsid w:val="001043F1"/>
    <w:rsid w:val="001239E7"/>
    <w:rsid w:val="001243F2"/>
    <w:rsid w:val="00126CD5"/>
    <w:rsid w:val="00132FBD"/>
    <w:rsid w:val="00135E52"/>
    <w:rsid w:val="0015335E"/>
    <w:rsid w:val="00153C3B"/>
    <w:rsid w:val="00166862"/>
    <w:rsid w:val="00175683"/>
    <w:rsid w:val="00184DCF"/>
    <w:rsid w:val="001C3B99"/>
    <w:rsid w:val="001D7FC1"/>
    <w:rsid w:val="0025135E"/>
    <w:rsid w:val="00270D6D"/>
    <w:rsid w:val="00272FF8"/>
    <w:rsid w:val="00274274"/>
    <w:rsid w:val="002821AA"/>
    <w:rsid w:val="00285913"/>
    <w:rsid w:val="0029574C"/>
    <w:rsid w:val="002965B9"/>
    <w:rsid w:val="002A4D13"/>
    <w:rsid w:val="002E74B3"/>
    <w:rsid w:val="00305E06"/>
    <w:rsid w:val="0031355A"/>
    <w:rsid w:val="003347FF"/>
    <w:rsid w:val="00341C2D"/>
    <w:rsid w:val="003527AB"/>
    <w:rsid w:val="00375D0A"/>
    <w:rsid w:val="003806EB"/>
    <w:rsid w:val="00381960"/>
    <w:rsid w:val="00385735"/>
    <w:rsid w:val="00400993"/>
    <w:rsid w:val="004102AE"/>
    <w:rsid w:val="00450499"/>
    <w:rsid w:val="004964AE"/>
    <w:rsid w:val="004E277A"/>
    <w:rsid w:val="00503CBB"/>
    <w:rsid w:val="005238FC"/>
    <w:rsid w:val="00537AA3"/>
    <w:rsid w:val="00550709"/>
    <w:rsid w:val="005652A0"/>
    <w:rsid w:val="005652D3"/>
    <w:rsid w:val="00584F30"/>
    <w:rsid w:val="00591B9E"/>
    <w:rsid w:val="005A4391"/>
    <w:rsid w:val="005D2819"/>
    <w:rsid w:val="005E0AE0"/>
    <w:rsid w:val="005E21B4"/>
    <w:rsid w:val="005E2B7E"/>
    <w:rsid w:val="006147B4"/>
    <w:rsid w:val="0061528D"/>
    <w:rsid w:val="00627DA2"/>
    <w:rsid w:val="00647568"/>
    <w:rsid w:val="00666D7A"/>
    <w:rsid w:val="0067364E"/>
    <w:rsid w:val="00680EA3"/>
    <w:rsid w:val="006A6D0F"/>
    <w:rsid w:val="006C0DDD"/>
    <w:rsid w:val="006D6C34"/>
    <w:rsid w:val="006E07EE"/>
    <w:rsid w:val="006F2829"/>
    <w:rsid w:val="006F438B"/>
    <w:rsid w:val="0072328D"/>
    <w:rsid w:val="00726DE4"/>
    <w:rsid w:val="00743C02"/>
    <w:rsid w:val="007530A1"/>
    <w:rsid w:val="0079378A"/>
    <w:rsid w:val="007C4034"/>
    <w:rsid w:val="007E06E6"/>
    <w:rsid w:val="007E5338"/>
    <w:rsid w:val="007E5FF1"/>
    <w:rsid w:val="0081508B"/>
    <w:rsid w:val="00834523"/>
    <w:rsid w:val="00840455"/>
    <w:rsid w:val="00843F14"/>
    <w:rsid w:val="0086223B"/>
    <w:rsid w:val="008920FE"/>
    <w:rsid w:val="008A3B16"/>
    <w:rsid w:val="008B61C4"/>
    <w:rsid w:val="008B7C9A"/>
    <w:rsid w:val="008C2A1D"/>
    <w:rsid w:val="008D4756"/>
    <w:rsid w:val="008E4647"/>
    <w:rsid w:val="009143C4"/>
    <w:rsid w:val="0093007C"/>
    <w:rsid w:val="00930644"/>
    <w:rsid w:val="00944728"/>
    <w:rsid w:val="0094474E"/>
    <w:rsid w:val="00972292"/>
    <w:rsid w:val="00974790"/>
    <w:rsid w:val="00991A77"/>
    <w:rsid w:val="00995981"/>
    <w:rsid w:val="009A7493"/>
    <w:rsid w:val="009B552D"/>
    <w:rsid w:val="009D5746"/>
    <w:rsid w:val="009E4A2A"/>
    <w:rsid w:val="009E61F9"/>
    <w:rsid w:val="00A27E04"/>
    <w:rsid w:val="00A42BC4"/>
    <w:rsid w:val="00A85FF7"/>
    <w:rsid w:val="00AA6789"/>
    <w:rsid w:val="00AB07B2"/>
    <w:rsid w:val="00AB3C43"/>
    <w:rsid w:val="00AB3CF0"/>
    <w:rsid w:val="00AC03D0"/>
    <w:rsid w:val="00B2394C"/>
    <w:rsid w:val="00B34B18"/>
    <w:rsid w:val="00B56A47"/>
    <w:rsid w:val="00B71AB4"/>
    <w:rsid w:val="00B8471D"/>
    <w:rsid w:val="00B9388E"/>
    <w:rsid w:val="00B9721A"/>
    <w:rsid w:val="00BA09E3"/>
    <w:rsid w:val="00BA363C"/>
    <w:rsid w:val="00BC31D7"/>
    <w:rsid w:val="00BC4231"/>
    <w:rsid w:val="00BD276F"/>
    <w:rsid w:val="00C054A8"/>
    <w:rsid w:val="00C172DC"/>
    <w:rsid w:val="00C3181D"/>
    <w:rsid w:val="00C60926"/>
    <w:rsid w:val="00C82D75"/>
    <w:rsid w:val="00C9395D"/>
    <w:rsid w:val="00CC5B96"/>
    <w:rsid w:val="00CE73FA"/>
    <w:rsid w:val="00D03CE6"/>
    <w:rsid w:val="00D15C19"/>
    <w:rsid w:val="00D22712"/>
    <w:rsid w:val="00D25E78"/>
    <w:rsid w:val="00D3490E"/>
    <w:rsid w:val="00D45521"/>
    <w:rsid w:val="00D47F67"/>
    <w:rsid w:val="00D553BE"/>
    <w:rsid w:val="00D80FE9"/>
    <w:rsid w:val="00D97ADA"/>
    <w:rsid w:val="00DB593B"/>
    <w:rsid w:val="00DF60B5"/>
    <w:rsid w:val="00DF6EE4"/>
    <w:rsid w:val="00E11DFA"/>
    <w:rsid w:val="00E41B30"/>
    <w:rsid w:val="00E55E56"/>
    <w:rsid w:val="00E571CD"/>
    <w:rsid w:val="00E713D0"/>
    <w:rsid w:val="00EA45FE"/>
    <w:rsid w:val="00EB5199"/>
    <w:rsid w:val="00EB7DF7"/>
    <w:rsid w:val="00EC65A4"/>
    <w:rsid w:val="00EE4271"/>
    <w:rsid w:val="00F052C1"/>
    <w:rsid w:val="00F22158"/>
    <w:rsid w:val="00F651A5"/>
    <w:rsid w:val="00F73874"/>
    <w:rsid w:val="00FA01A8"/>
    <w:rsid w:val="00FA3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BA8AF"/>
  <w15:docId w15:val="{DD3D6C2D-2F06-442E-8643-B7EF8571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521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5A4391"/>
  </w:style>
  <w:style w:type="character" w:styleId="ab">
    <w:name w:val="FollowedHyperlink"/>
    <w:basedOn w:val="a0"/>
    <w:uiPriority w:val="99"/>
    <w:semiHidden/>
    <w:unhideWhenUsed/>
    <w:rsid w:val="005A4391"/>
    <w:rPr>
      <w:color w:val="954F72"/>
      <w:u w:val="single"/>
    </w:rPr>
  </w:style>
  <w:style w:type="paragraph" w:customStyle="1" w:styleId="xl65">
    <w:name w:val="xl65"/>
    <w:basedOn w:val="a"/>
    <w:rsid w:val="005A4391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5A4391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7">
    <w:name w:val="xl67"/>
    <w:basedOn w:val="a"/>
    <w:rsid w:val="005A4391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5A4391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9">
    <w:name w:val="xl69"/>
    <w:basedOn w:val="a"/>
    <w:rsid w:val="005A4391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5A4391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5A4391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A4391"/>
  </w:style>
  <w:style w:type="paragraph" w:customStyle="1" w:styleId="font5">
    <w:name w:val="font5"/>
    <w:basedOn w:val="a"/>
    <w:rsid w:val="005A4391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72">
    <w:name w:val="xl72"/>
    <w:basedOn w:val="a"/>
    <w:rsid w:val="005A4391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3">
    <w:name w:val="ไม่มีรายการ3"/>
    <w:next w:val="a2"/>
    <w:uiPriority w:val="99"/>
    <w:semiHidden/>
    <w:unhideWhenUsed/>
    <w:rsid w:val="005E2B7E"/>
  </w:style>
  <w:style w:type="paragraph" w:customStyle="1" w:styleId="xl73">
    <w:name w:val="xl73"/>
    <w:basedOn w:val="a"/>
    <w:rsid w:val="005E2B7E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4">
    <w:name w:val="xl74"/>
    <w:basedOn w:val="a"/>
    <w:rsid w:val="005E2B7E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8</Pages>
  <Words>1294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124</cp:revision>
  <cp:lastPrinted>2022-09-20T04:30:00Z</cp:lastPrinted>
  <dcterms:created xsi:type="dcterms:W3CDTF">2017-10-10T04:56:00Z</dcterms:created>
  <dcterms:modified xsi:type="dcterms:W3CDTF">2024-10-01T06:19:00Z</dcterms:modified>
</cp:coreProperties>
</file>